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6BF7" w:rsidRDefault="00AA7A26" w14:paraId="30B4FC80" w14:textId="77777777">
      <w:pPr>
        <w:pStyle w:val="Ttulo"/>
      </w:pPr>
      <w:bookmarkStart w:name="_Int_T9IwzMbV" w:id="0"/>
      <w:r>
        <w:t>CARGA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LEADS</w:t>
      </w:r>
      <w:bookmarkEnd w:id="0"/>
    </w:p>
    <w:p w:rsidR="00B56BF7" w:rsidRDefault="00AA7A26" w14:paraId="2A478162" w14:textId="77777777">
      <w:pPr>
        <w:pStyle w:val="Textoindependiente"/>
        <w:spacing w:before="183" w:line="256" w:lineRule="auto"/>
        <w:ind w:left="100" w:right="1112"/>
      </w:pPr>
      <w:r>
        <w:t>Para mejorar y estandarizar la información de la data generada por medio de carga de Excel se</w:t>
      </w:r>
      <w:r>
        <w:rPr>
          <w:spacing w:val="-47"/>
        </w:rPr>
        <w:t xml:space="preserve"> </w:t>
      </w:r>
      <w:r>
        <w:t>realizó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modificación</w:t>
      </w:r>
      <w:r>
        <w:rPr>
          <w:spacing w:val="4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sistema.</w:t>
      </w:r>
    </w:p>
    <w:p w:rsidR="00B56BF7" w:rsidRDefault="00AA7A26" w14:paraId="143B6000" w14:textId="1FD0DA2C">
      <w:pPr>
        <w:pStyle w:val="Prrafodelista"/>
        <w:numPr>
          <w:ilvl w:val="0"/>
          <w:numId w:val="1"/>
        </w:numPr>
        <w:tabs>
          <w:tab w:val="left" w:pos="821"/>
        </w:tabs>
        <w:spacing w:before="166" w:line="256" w:lineRule="auto"/>
        <w:ind w:right="1474"/>
      </w:pPr>
      <w:r>
        <w:t>Se modificó la plantilla de</w:t>
      </w:r>
      <w:r>
        <w:rPr>
          <w:spacing w:val="1"/>
        </w:rPr>
        <w:t xml:space="preserve"> </w:t>
      </w:r>
      <w:r>
        <w:t>recolección de datos, se ha agregado un campo más de</w:t>
      </w:r>
      <w:r>
        <w:rPr>
          <w:spacing w:val="-47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producto 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modificado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campos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concesionario-</w:t>
      </w:r>
      <w:r>
        <w:rPr>
          <w:spacing w:val="-2"/>
        </w:rPr>
        <w:t xml:space="preserve"> </w:t>
      </w:r>
      <w:r w:rsidR="00BE5EFD">
        <w:t>almacén</w:t>
      </w:r>
      <w:r w:rsidR="00BE5EFD">
        <w:rPr>
          <w:spacing w:val="-2"/>
        </w:rPr>
        <w:t>.</w:t>
      </w:r>
    </w:p>
    <w:p w:rsidR="00B56BF7" w:rsidRDefault="00AA7A26" w14:paraId="44DE99D8" w14:textId="77777777">
      <w:pPr>
        <w:pStyle w:val="Textoindependiente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D7B83B" wp14:editId="58C3B674">
            <wp:simplePos x="0" y="0"/>
            <wp:positionH relativeFrom="page">
              <wp:posOffset>1537335</wp:posOffset>
            </wp:positionH>
            <wp:positionV relativeFrom="paragraph">
              <wp:posOffset>186144</wp:posOffset>
            </wp:positionV>
            <wp:extent cx="5430838" cy="11505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838" cy="115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BF7" w:rsidRDefault="00AA7A26" w14:paraId="2AC0D600" w14:textId="2D830F5D">
      <w:pPr>
        <w:pStyle w:val="Prrafodelista"/>
        <w:numPr>
          <w:ilvl w:val="0"/>
          <w:numId w:val="1"/>
        </w:numPr>
        <w:tabs>
          <w:tab w:val="left" w:pos="821"/>
        </w:tabs>
        <w:spacing w:line="261" w:lineRule="auto"/>
        <w:ind w:right="1525"/>
      </w:pPr>
      <w:r>
        <w:t xml:space="preserve">Al ingresar al módulo para cargar leads en Excel va </w:t>
      </w:r>
      <w:r w:rsidR="00BE5EFD">
        <w:t>a</w:t>
      </w:r>
      <w:r>
        <w:t xml:space="preserve"> aparecer 3 catálogos que se</w:t>
      </w:r>
      <w:r>
        <w:rPr>
          <w:spacing w:val="-47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descargar:</w:t>
      </w:r>
    </w:p>
    <w:p w:rsidR="00B56BF7" w:rsidRDefault="00B56BF7" w14:paraId="42DE925F" w14:textId="77777777">
      <w:pPr>
        <w:pStyle w:val="Textoindependiente"/>
        <w:rPr>
          <w:sz w:val="20"/>
        </w:rPr>
      </w:pPr>
    </w:p>
    <w:p w:rsidR="00B56BF7" w:rsidRDefault="00AA7A26" w14:paraId="6FA20E37" w14:textId="77777777">
      <w:pPr>
        <w:pStyle w:val="Textoindependiente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3B6644" wp14:editId="6CCF2EA5">
            <wp:simplePos x="0" y="0"/>
            <wp:positionH relativeFrom="page">
              <wp:posOffset>1080135</wp:posOffset>
            </wp:positionH>
            <wp:positionV relativeFrom="paragraph">
              <wp:posOffset>139024</wp:posOffset>
            </wp:positionV>
            <wp:extent cx="5456318" cy="164801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318" cy="164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BF7" w:rsidRDefault="00AA7A26" w14:paraId="37084DAA" w14:textId="77777777">
      <w:pPr>
        <w:spacing w:before="127"/>
        <w:ind w:left="100"/>
      </w:pPr>
      <w:r>
        <w:rPr>
          <w:b/>
        </w:rPr>
        <w:t>Plantilla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Prospectos:</w:t>
      </w:r>
      <w:r>
        <w:rPr>
          <w:b/>
          <w:spacing w:val="-3"/>
        </w:rPr>
        <w:t xml:space="preserve"> </w:t>
      </w:r>
      <w:r>
        <w:t>Usar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rellenar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cargar</w:t>
      </w:r>
    </w:p>
    <w:p w:rsidR="00B56BF7" w:rsidRDefault="00AA7A26" w14:paraId="54984BFF" w14:textId="77777777">
      <w:pPr>
        <w:pStyle w:val="Textoindependiente"/>
        <w:spacing w:before="184" w:line="256" w:lineRule="auto"/>
        <w:ind w:left="100" w:right="1112"/>
      </w:pPr>
      <w:r>
        <w:rPr>
          <w:b/>
        </w:rPr>
        <w:t>Catálogo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Asignación:</w:t>
      </w:r>
      <w:r>
        <w:rPr>
          <w:b/>
          <w:spacing w:val="-5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encontrar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 y código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concesionario</w:t>
      </w:r>
      <w:r>
        <w:rPr>
          <w:spacing w:val="-3"/>
        </w:rPr>
        <w:t xml:space="preserve"> </w:t>
      </w:r>
      <w:r>
        <w:t>y almacén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cargar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leads.</w:t>
      </w:r>
    </w:p>
    <w:p w:rsidR="00B56BF7" w:rsidRDefault="00AA7A26" w14:paraId="71A85C49" w14:textId="4FD514CA">
      <w:pPr>
        <w:spacing w:before="166"/>
        <w:ind w:left="100"/>
      </w:pPr>
      <w:r>
        <w:rPr>
          <w:b/>
        </w:rPr>
        <w:t>Catálogo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Productos:</w:t>
      </w:r>
      <w:r>
        <w:rPr>
          <w:b/>
          <w:spacing w:val="-3"/>
        </w:rPr>
        <w:t xml:space="preserve"> </w:t>
      </w:r>
      <w:r>
        <w:t>Código</w:t>
      </w:r>
      <w:r>
        <w:rPr>
          <w:spacing w:val="4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(contiene</w:t>
      </w:r>
      <w:r>
        <w:rPr>
          <w:spacing w:val="-5"/>
        </w:rPr>
        <w:t xml:space="preserve"> </w:t>
      </w:r>
      <w:r w:rsidR="00BE5EFD">
        <w:t>modelo</w:t>
      </w:r>
      <w:r w:rsidR="00BE5EFD">
        <w:rPr>
          <w:spacing w:val="-5"/>
        </w:rPr>
        <w:t>, versión</w:t>
      </w:r>
      <w:r>
        <w:t>,</w:t>
      </w:r>
      <w:r>
        <w:rPr>
          <w:spacing w:val="-4"/>
        </w:rPr>
        <w:t xml:space="preserve"> </w:t>
      </w:r>
      <w:r>
        <w:t>año,</w:t>
      </w:r>
      <w:r>
        <w:rPr>
          <w:spacing w:val="-4"/>
        </w:rPr>
        <w:t xml:space="preserve"> </w:t>
      </w:r>
      <w:r>
        <w:t>color)</w:t>
      </w:r>
    </w:p>
    <w:p w:rsidR="00462168" w:rsidP="008441B9" w:rsidRDefault="00AA7A26" w14:paraId="1E6FCD97" w14:textId="6DBBCDF4">
      <w:pPr>
        <w:pStyle w:val="Prrafodelista"/>
        <w:numPr>
          <w:ilvl w:val="0"/>
          <w:numId w:val="1"/>
        </w:numPr>
        <w:tabs>
          <w:tab w:val="left" w:pos="821"/>
        </w:tabs>
        <w:spacing w:before="179"/>
      </w:pP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rellenar</w:t>
      </w:r>
      <w:r>
        <w:rPr>
          <w:spacing w:val="-1"/>
        </w:rPr>
        <w:t xml:space="preserve"> </w:t>
      </w:r>
      <w:r>
        <w:t>el Excel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siguiente:</w:t>
      </w:r>
    </w:p>
    <w:p w:rsidR="008441B9" w:rsidP="008441B9" w:rsidRDefault="008441B9" w14:paraId="58D8F2C4" w14:textId="77777777">
      <w:pPr>
        <w:pStyle w:val="Prrafodelista"/>
        <w:tabs>
          <w:tab w:val="left" w:pos="821"/>
        </w:tabs>
        <w:spacing w:before="179"/>
        <w:ind w:firstLine="0"/>
      </w:pPr>
    </w:p>
    <w:p w:rsidRPr="00462168" w:rsidR="00B56BF7" w:rsidP="00462168" w:rsidRDefault="00462168" w14:paraId="7A188B86" w14:textId="422ED0C7">
      <w:pPr>
        <w:pStyle w:val="Textoindependiente"/>
        <w:spacing w:before="9"/>
        <w:rPr>
          <w:sz w:val="11"/>
        </w:rPr>
      </w:pPr>
      <w:r>
        <w:rPr>
          <w:noProof/>
          <w:sz w:val="11"/>
        </w:rPr>
        <w:drawing>
          <wp:inline distT="0" distB="0" distL="0" distR="0" wp14:anchorId="1192D51C" wp14:editId="0B4BE266">
            <wp:extent cx="5647491" cy="1333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88" cy="134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F7" w:rsidRDefault="00B56BF7" w14:paraId="1AAD8D4A" w14:textId="77777777">
      <w:pPr>
        <w:pStyle w:val="Textoindependiente"/>
        <w:spacing w:before="8"/>
        <w:rPr>
          <w:sz w:val="28"/>
        </w:rPr>
      </w:pPr>
    </w:p>
    <w:p w:rsidR="00B56BF7" w:rsidRDefault="00AA7A26" w14:paraId="0F12223B" w14:textId="56F58FFD">
      <w:pPr>
        <w:pStyle w:val="Prrafodelista"/>
        <w:numPr>
          <w:ilvl w:val="0"/>
          <w:numId w:val="1"/>
        </w:numPr>
        <w:tabs>
          <w:tab w:val="left" w:pos="821"/>
        </w:tabs>
        <w:spacing w:after="22"/>
      </w:pP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4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corresponde:</w:t>
      </w:r>
    </w:p>
    <w:p w:rsidR="00462168" w:rsidP="00462168" w:rsidRDefault="00462168" w14:paraId="25A1B5B4" w14:textId="77777777">
      <w:pPr>
        <w:pStyle w:val="Prrafodelista"/>
        <w:tabs>
          <w:tab w:val="left" w:pos="821"/>
        </w:tabs>
        <w:spacing w:after="22"/>
        <w:ind w:firstLine="0"/>
      </w:pPr>
    </w:p>
    <w:p w:rsidR="00B56BF7" w:rsidRDefault="00462168" w14:paraId="45B7FCD0" w14:textId="30EB890D">
      <w:pPr>
        <w:pStyle w:val="Textoindependiente"/>
        <w:ind w:left="821"/>
        <w:rPr>
          <w:sz w:val="20"/>
        </w:rPr>
      </w:pPr>
      <w:r>
        <w:rPr>
          <w:noProof/>
          <w:sz w:val="20"/>
        </w:rPr>
        <w:drawing>
          <wp:inline distT="0" distB="0" distL="0" distR="0" wp14:anchorId="64D9D55F" wp14:editId="42401ED4">
            <wp:extent cx="5431790" cy="1104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F7" w:rsidRDefault="00B56BF7" w14:paraId="3E6A8710" w14:textId="77777777">
      <w:pPr>
        <w:rPr>
          <w:sz w:val="20"/>
        </w:rPr>
        <w:sectPr w:rsidR="00B56BF7">
          <w:headerReference w:type="default" r:id="rId11"/>
          <w:footerReference w:type="default" r:id="rId12"/>
          <w:type w:val="continuous"/>
          <w:pgSz w:w="11910" w:h="16840" w:orient="portrait"/>
          <w:pgMar w:top="1360" w:right="640" w:bottom="280" w:left="1600" w:header="720" w:footer="720" w:gutter="0"/>
          <w:cols w:space="720"/>
        </w:sectPr>
      </w:pPr>
    </w:p>
    <w:p w:rsidR="00B56BF7" w:rsidRDefault="00AA7A26" w14:paraId="17CC3FF1" w14:textId="77777777">
      <w:pPr>
        <w:pStyle w:val="Textoindependiente"/>
        <w:spacing w:before="39" w:line="261" w:lineRule="auto"/>
        <w:ind w:left="821" w:right="397"/>
      </w:pPr>
      <w:r>
        <w:t>En</w:t>
      </w:r>
      <w:r>
        <w:rPr>
          <w:spacing w:val="-3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modelos</w:t>
      </w:r>
      <w:r>
        <w:rPr>
          <w:spacing w:val="-2"/>
        </w:rPr>
        <w:t xml:space="preserve"> </w:t>
      </w:r>
      <w:r>
        <w:t>de vehículos</w:t>
      </w:r>
      <w:r>
        <w:rPr>
          <w:spacing w:val="-1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escoger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plantilla,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 vehículos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blanco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afectan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reportes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MARCA.</w:t>
      </w:r>
    </w:p>
    <w:p w:rsidR="00B56BF7" w:rsidRDefault="00B56BF7" w14:paraId="11BDACD6" w14:textId="77777777">
      <w:pPr>
        <w:pStyle w:val="Textoindependiente"/>
        <w:spacing w:before="5"/>
        <w:rPr>
          <w:sz w:val="23"/>
        </w:rPr>
      </w:pPr>
    </w:p>
    <w:p w:rsidR="00B56BF7" w:rsidRDefault="00AA7A26" w14:paraId="349C4EA2" w14:textId="77777777">
      <w:pPr>
        <w:pStyle w:val="Prrafodelista"/>
        <w:numPr>
          <w:ilvl w:val="0"/>
          <w:numId w:val="1"/>
        </w:numPr>
        <w:tabs>
          <w:tab w:val="left" w:pos="821"/>
        </w:tabs>
        <w:spacing w:before="1" w:after="6" w:line="256" w:lineRule="auto"/>
        <w:ind w:right="1129"/>
      </w:pPr>
      <w:r>
        <w:t>Una vez actualizada la plantilla con los datos a cargar eliminar la hoja de instrucciones,</w:t>
      </w:r>
      <w:r>
        <w:rPr>
          <w:spacing w:val="-47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hoja</w:t>
      </w:r>
      <w:r>
        <w:rPr>
          <w:spacing w:val="-1"/>
        </w:rPr>
        <w:t xml:space="preserve"> </w:t>
      </w:r>
      <w:r>
        <w:t>activa.</w:t>
      </w:r>
    </w:p>
    <w:p w:rsidR="00B56BF7" w:rsidRDefault="00AA7A26" w14:paraId="6B815BDD" w14:textId="77777777">
      <w:pPr>
        <w:pStyle w:val="Textoindependiente"/>
        <w:ind w:left="821"/>
        <w:rPr>
          <w:sz w:val="20"/>
        </w:rPr>
      </w:pPr>
      <w:r>
        <w:rPr>
          <w:noProof/>
          <w:sz w:val="20"/>
        </w:rPr>
        <w:drawing>
          <wp:inline distT="0" distB="0" distL="0" distR="0" wp14:anchorId="19B92B4B" wp14:editId="6FBEA2C0">
            <wp:extent cx="4581725" cy="238029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725" cy="238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BF7" w:rsidRDefault="00B56BF7" w14:paraId="5CAE2445" w14:textId="77777777">
      <w:pPr>
        <w:pStyle w:val="Textoindependiente"/>
        <w:spacing w:before="9"/>
        <w:rPr>
          <w:sz w:val="27"/>
        </w:rPr>
      </w:pPr>
    </w:p>
    <w:p w:rsidR="00B56BF7" w:rsidRDefault="00AA7A26" w14:paraId="1FB255FE" w14:textId="77777777">
      <w:pPr>
        <w:pStyle w:val="Prrafodelista"/>
        <w:numPr>
          <w:ilvl w:val="0"/>
          <w:numId w:val="1"/>
        </w:numPr>
        <w:tabs>
          <w:tab w:val="left" w:pos="821"/>
        </w:tabs>
      </w:pPr>
      <w:r>
        <w:t>Subir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archivo</w:t>
      </w:r>
      <w:r>
        <w:rPr>
          <w:spacing w:val="-3"/>
        </w:rPr>
        <w:t xml:space="preserve"> </w:t>
      </w:r>
      <w:r>
        <w:t>dando</w:t>
      </w:r>
      <w:r>
        <w:rPr>
          <w:spacing w:val="-3"/>
        </w:rPr>
        <w:t xml:space="preserve"> </w:t>
      </w:r>
      <w:proofErr w:type="spellStart"/>
      <w:r>
        <w:t>click</w:t>
      </w:r>
      <w:proofErr w:type="spellEnd"/>
      <w:r>
        <w:rPr>
          <w:spacing w:val="-4"/>
        </w:rPr>
        <w:t xml:space="preserve"> </w:t>
      </w:r>
      <w:r>
        <w:t>en Seleccionar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subir</w:t>
      </w:r>
    </w:p>
    <w:p w:rsidR="00B56BF7" w:rsidRDefault="00AA7A26" w14:paraId="1799AC78" w14:textId="77777777">
      <w:pPr>
        <w:pStyle w:val="Textoindependiente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F769D07" wp14:editId="6A91357C">
            <wp:simplePos x="0" y="0"/>
            <wp:positionH relativeFrom="page">
              <wp:posOffset>1082040</wp:posOffset>
            </wp:positionH>
            <wp:positionV relativeFrom="paragraph">
              <wp:posOffset>119380</wp:posOffset>
            </wp:positionV>
            <wp:extent cx="4183380" cy="2817495"/>
            <wp:effectExtent l="0" t="0" r="7620" b="1905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BF7" w:rsidRDefault="00AA7A26" w14:paraId="7D7A3E19" w14:textId="3040ADE9">
      <w:pPr>
        <w:pStyle w:val="Prrafodelista"/>
        <w:numPr>
          <w:ilvl w:val="0"/>
          <w:numId w:val="1"/>
        </w:numPr>
        <w:tabs>
          <w:tab w:val="left" w:pos="821"/>
        </w:tabs>
        <w:spacing w:before="170"/>
      </w:pPr>
      <w:r>
        <w:t>Automáticamente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sube</w:t>
      </w:r>
      <w:r>
        <w:rPr>
          <w:spacing w:val="-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archivo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distribuye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asesores</w:t>
      </w:r>
    </w:p>
    <w:p w:rsidR="008441B9" w:rsidP="008441B9" w:rsidRDefault="008441B9" w14:paraId="47185AF8" w14:textId="77777777">
      <w:pPr>
        <w:pStyle w:val="Prrafodelista"/>
      </w:pPr>
    </w:p>
    <w:p w:rsidR="008441B9" w:rsidP="008441B9" w:rsidRDefault="008441B9" w14:paraId="3C5C96F7" w14:textId="77777777">
      <w:pPr>
        <w:pStyle w:val="Prrafodelista"/>
        <w:tabs>
          <w:tab w:val="left" w:pos="821"/>
        </w:tabs>
        <w:spacing w:before="170"/>
        <w:ind w:firstLine="0"/>
      </w:pPr>
    </w:p>
    <w:p w:rsidR="00B56BF7" w:rsidRDefault="008441B9" w14:paraId="55AD425C" w14:textId="6DFD9037">
      <w:pPr>
        <w:pStyle w:val="Textoindependiente"/>
        <w:spacing w:before="4"/>
        <w:rPr>
          <w:sz w:val="21"/>
        </w:rPr>
      </w:pPr>
      <w:r>
        <w:rPr>
          <w:noProof/>
          <w:sz w:val="21"/>
        </w:rPr>
        <w:drawing>
          <wp:inline distT="0" distB="0" distL="0" distR="0" wp14:anchorId="51C91671" wp14:editId="59AF2C3B">
            <wp:extent cx="6236335" cy="1257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02" cy="12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BF7">
      <w:footerReference w:type="default" r:id="rId16"/>
      <w:pgSz w:w="11910" w:h="16840" w:orient="portrait"/>
      <w:pgMar w:top="1360" w:right="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F2E" w:rsidP="008441B9" w:rsidRDefault="00291F2E" w14:paraId="1EA113D9" w14:textId="77777777">
      <w:r>
        <w:separator/>
      </w:r>
    </w:p>
  </w:endnote>
  <w:endnote w:type="continuationSeparator" w:id="0">
    <w:p w:rsidR="00291F2E" w:rsidP="008441B9" w:rsidRDefault="00291F2E" w14:paraId="56CD7A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4B1D29E" w:rsidTr="14B1D29E" w14:paraId="33FCFEB6" w14:textId="77777777">
      <w:trPr>
        <w:trHeight w:val="300"/>
      </w:trPr>
      <w:tc>
        <w:tcPr>
          <w:tcW w:w="3220" w:type="dxa"/>
        </w:tcPr>
        <w:p w:rsidR="14B1D29E" w:rsidP="14B1D29E" w:rsidRDefault="14B1D29E" w14:paraId="0FB35A2B" w14:textId="1DAA7C44">
          <w:pPr>
            <w:pStyle w:val="Encabezado"/>
            <w:ind w:left="-115"/>
          </w:pPr>
        </w:p>
      </w:tc>
      <w:tc>
        <w:tcPr>
          <w:tcW w:w="3220" w:type="dxa"/>
        </w:tcPr>
        <w:p w:rsidR="14B1D29E" w:rsidP="14B1D29E" w:rsidRDefault="14B1D29E" w14:paraId="4A19D659" w14:textId="0C190F7C">
          <w:pPr>
            <w:pStyle w:val="Encabezado"/>
            <w:jc w:val="center"/>
          </w:pPr>
        </w:p>
      </w:tc>
      <w:tc>
        <w:tcPr>
          <w:tcW w:w="3220" w:type="dxa"/>
        </w:tcPr>
        <w:p w:rsidR="14B1D29E" w:rsidP="14B1D29E" w:rsidRDefault="14B1D29E" w14:paraId="24CDBEF8" w14:textId="7C266B18">
          <w:pPr>
            <w:pStyle w:val="Encabezado"/>
            <w:ind w:right="-115"/>
            <w:jc w:val="right"/>
          </w:pPr>
        </w:p>
      </w:tc>
    </w:tr>
  </w:tbl>
  <w:p w:rsidR="14B1D29E" w:rsidP="14B1D29E" w:rsidRDefault="14B1D29E" w14:paraId="75CB24C3" w14:textId="3C5507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4B1D29E" w:rsidTr="14B1D29E" w14:paraId="583BEEAC" w14:textId="77777777">
      <w:trPr>
        <w:trHeight w:val="300"/>
      </w:trPr>
      <w:tc>
        <w:tcPr>
          <w:tcW w:w="3220" w:type="dxa"/>
        </w:tcPr>
        <w:p w:rsidR="14B1D29E" w:rsidP="14B1D29E" w:rsidRDefault="14B1D29E" w14:paraId="35223BB9" w14:textId="66A96E17">
          <w:pPr>
            <w:pStyle w:val="Encabezado"/>
            <w:ind w:left="-115"/>
          </w:pPr>
        </w:p>
      </w:tc>
      <w:tc>
        <w:tcPr>
          <w:tcW w:w="3220" w:type="dxa"/>
        </w:tcPr>
        <w:p w:rsidR="14B1D29E" w:rsidP="14B1D29E" w:rsidRDefault="14B1D29E" w14:paraId="1F6B13D9" w14:textId="417FF697">
          <w:pPr>
            <w:pStyle w:val="Encabezado"/>
            <w:jc w:val="center"/>
          </w:pPr>
        </w:p>
      </w:tc>
      <w:tc>
        <w:tcPr>
          <w:tcW w:w="3220" w:type="dxa"/>
        </w:tcPr>
        <w:p w:rsidR="14B1D29E" w:rsidP="14B1D29E" w:rsidRDefault="14B1D29E" w14:paraId="52750D1B" w14:textId="29664BCC">
          <w:pPr>
            <w:pStyle w:val="Encabezado"/>
            <w:ind w:right="-115"/>
            <w:jc w:val="right"/>
          </w:pPr>
        </w:p>
      </w:tc>
    </w:tr>
  </w:tbl>
  <w:p w:rsidR="14B1D29E" w:rsidP="14B1D29E" w:rsidRDefault="14B1D29E" w14:paraId="1111BD94" w14:textId="00C97D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F2E" w:rsidP="008441B9" w:rsidRDefault="00291F2E" w14:paraId="5E453B6C" w14:textId="77777777">
      <w:r>
        <w:separator/>
      </w:r>
    </w:p>
  </w:footnote>
  <w:footnote w:type="continuationSeparator" w:id="0">
    <w:p w:rsidR="00291F2E" w:rsidP="008441B9" w:rsidRDefault="00291F2E" w14:paraId="6B2C93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41B9" w:rsidRDefault="14B1D29E" w14:paraId="4818986F" w14:textId="356B669E">
    <w:pPr>
      <w:pStyle w:val="Encabezado"/>
    </w:pPr>
    <w:r w:rsidR="67C78202">
      <w:drawing>
        <wp:inline wp14:editId="7CB90475" wp14:anchorId="47FE2DAF">
          <wp:extent cx="5524498" cy="1028700"/>
          <wp:effectExtent l="0" t="0" r="0" b="0"/>
          <wp:docPr id="146966702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09b288ed4d847e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498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9IwzMbV" int2:invalidationBookmarkName="" int2:hashCode="dnJ2Cl7RiUZH+p" int2:id="d3NFX8UR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12495"/>
    <w:multiLevelType w:val="hybridMultilevel"/>
    <w:tmpl w:val="315E2EF4"/>
    <w:lvl w:ilvl="0" w:tplc="C16C08CE">
      <w:start w:val="1"/>
      <w:numFmt w:val="decimal"/>
      <w:lvlText w:val="%1)"/>
      <w:lvlJc w:val="left"/>
      <w:pPr>
        <w:ind w:left="821" w:hanging="36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 w:tplc="22624E36">
      <w:numFmt w:val="bullet"/>
      <w:lvlText w:val="•"/>
      <w:lvlJc w:val="left"/>
      <w:pPr>
        <w:ind w:left="1704" w:hanging="361"/>
      </w:pPr>
      <w:rPr>
        <w:rFonts w:hint="default"/>
        <w:lang w:val="es-ES" w:eastAsia="en-US" w:bidi="ar-SA"/>
      </w:rPr>
    </w:lvl>
    <w:lvl w:ilvl="2" w:tplc="C77460B8">
      <w:numFmt w:val="bullet"/>
      <w:lvlText w:val="•"/>
      <w:lvlJc w:val="left"/>
      <w:pPr>
        <w:ind w:left="2589" w:hanging="361"/>
      </w:pPr>
      <w:rPr>
        <w:rFonts w:hint="default"/>
        <w:lang w:val="es-ES" w:eastAsia="en-US" w:bidi="ar-SA"/>
      </w:rPr>
    </w:lvl>
    <w:lvl w:ilvl="3" w:tplc="DF9CE086">
      <w:numFmt w:val="bullet"/>
      <w:lvlText w:val="•"/>
      <w:lvlJc w:val="left"/>
      <w:pPr>
        <w:ind w:left="3474" w:hanging="361"/>
      </w:pPr>
      <w:rPr>
        <w:rFonts w:hint="default"/>
        <w:lang w:val="es-ES" w:eastAsia="en-US" w:bidi="ar-SA"/>
      </w:rPr>
    </w:lvl>
    <w:lvl w:ilvl="4" w:tplc="2610A1A0">
      <w:numFmt w:val="bullet"/>
      <w:lvlText w:val="•"/>
      <w:lvlJc w:val="left"/>
      <w:pPr>
        <w:ind w:left="4359" w:hanging="361"/>
      </w:pPr>
      <w:rPr>
        <w:rFonts w:hint="default"/>
        <w:lang w:val="es-ES" w:eastAsia="en-US" w:bidi="ar-SA"/>
      </w:rPr>
    </w:lvl>
    <w:lvl w:ilvl="5" w:tplc="05BE83E2">
      <w:numFmt w:val="bullet"/>
      <w:lvlText w:val="•"/>
      <w:lvlJc w:val="left"/>
      <w:pPr>
        <w:ind w:left="5244" w:hanging="361"/>
      </w:pPr>
      <w:rPr>
        <w:rFonts w:hint="default"/>
        <w:lang w:val="es-ES" w:eastAsia="en-US" w:bidi="ar-SA"/>
      </w:rPr>
    </w:lvl>
    <w:lvl w:ilvl="6" w:tplc="019C2AA6">
      <w:numFmt w:val="bullet"/>
      <w:lvlText w:val="•"/>
      <w:lvlJc w:val="left"/>
      <w:pPr>
        <w:ind w:left="6128" w:hanging="361"/>
      </w:pPr>
      <w:rPr>
        <w:rFonts w:hint="default"/>
        <w:lang w:val="es-ES" w:eastAsia="en-US" w:bidi="ar-SA"/>
      </w:rPr>
    </w:lvl>
    <w:lvl w:ilvl="7" w:tplc="987688D0">
      <w:numFmt w:val="bullet"/>
      <w:lvlText w:val="•"/>
      <w:lvlJc w:val="left"/>
      <w:pPr>
        <w:ind w:left="7013" w:hanging="361"/>
      </w:pPr>
      <w:rPr>
        <w:rFonts w:hint="default"/>
        <w:lang w:val="es-ES" w:eastAsia="en-US" w:bidi="ar-SA"/>
      </w:rPr>
    </w:lvl>
    <w:lvl w:ilvl="8" w:tplc="F38E4884">
      <w:numFmt w:val="bullet"/>
      <w:lvlText w:val="•"/>
      <w:lvlJc w:val="left"/>
      <w:pPr>
        <w:ind w:left="7898" w:hanging="361"/>
      </w:pPr>
      <w:rPr>
        <w:rFonts w:hint="default"/>
        <w:lang w:val="es-ES" w:eastAsia="en-US" w:bidi="ar-SA"/>
      </w:rPr>
    </w:lvl>
  </w:abstractNum>
  <w:num w:numId="1" w16cid:durableId="15197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F7"/>
    <w:rsid w:val="0023737C"/>
    <w:rsid w:val="00291F2E"/>
    <w:rsid w:val="00462168"/>
    <w:rsid w:val="00786E94"/>
    <w:rsid w:val="008441B9"/>
    <w:rsid w:val="009E11DA"/>
    <w:rsid w:val="00AA7A26"/>
    <w:rsid w:val="00B56BF7"/>
    <w:rsid w:val="00BD347F"/>
    <w:rsid w:val="00BE5EFD"/>
    <w:rsid w:val="14B1D29E"/>
    <w:rsid w:val="67C78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58C0"/>
  <w15:docId w15:val="{84B927F5-A16A-4AC4-A827-215A0CC1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9"/>
      <w:ind w:left="3554" w:right="451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41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441B9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41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441B9"/>
    <w:rPr>
      <w:rFonts w:ascii="Calibri" w:hAnsi="Calibri" w:eastAsia="Calibri" w:cs="Calibri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8.png" Id="rId15" /><Relationship Type="http://schemas.openxmlformats.org/officeDocument/2006/relationships/image" Target="media/image4.png" Id="rId10" /><Relationship Type="http://schemas.microsoft.com/office/2020/10/relationships/intelligence" Target="intelligence2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7.png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9.png" Id="R709b288ed4d847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Reportes Curbe</dc:creator>
  <lastModifiedBy>Johanna Samaniego</lastModifiedBy>
  <revision>4</revision>
  <lastPrinted>2022-07-28T17:50:00.0000000Z</lastPrinted>
  <dcterms:created xsi:type="dcterms:W3CDTF">2024-05-23T14:49:00.0000000Z</dcterms:created>
  <dcterms:modified xsi:type="dcterms:W3CDTF">2024-05-23T14:50:13.5800932Z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